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4" w:rsidRDefault="0004693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6934" w:rsidRDefault="00046934">
      <w:pPr>
        <w:pStyle w:val="ConsPlusNormal"/>
        <w:jc w:val="both"/>
        <w:outlineLvl w:val="0"/>
      </w:pPr>
    </w:p>
    <w:p w:rsidR="00046934" w:rsidRDefault="00046934">
      <w:pPr>
        <w:pStyle w:val="ConsPlusNormal"/>
        <w:outlineLvl w:val="0"/>
      </w:pPr>
      <w:r>
        <w:t>Зарегистрировано в Минюсте России 25 октября 2017 г. N 48686</w:t>
      </w:r>
    </w:p>
    <w:p w:rsidR="00046934" w:rsidRDefault="00046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46934" w:rsidRDefault="00046934">
      <w:pPr>
        <w:pStyle w:val="ConsPlusTitle"/>
        <w:jc w:val="both"/>
      </w:pPr>
    </w:p>
    <w:p w:rsidR="00046934" w:rsidRDefault="0004693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46934" w:rsidRDefault="00046934">
      <w:pPr>
        <w:pStyle w:val="ConsPlusTitle"/>
        <w:jc w:val="both"/>
      </w:pPr>
    </w:p>
    <w:p w:rsidR="00046934" w:rsidRDefault="00046934">
      <w:pPr>
        <w:pStyle w:val="ConsPlusTitle"/>
        <w:jc w:val="center"/>
      </w:pPr>
      <w:r>
        <w:t>ПРИКАЗ</w:t>
      </w:r>
    </w:p>
    <w:p w:rsidR="00046934" w:rsidRDefault="00046934">
      <w:pPr>
        <w:pStyle w:val="ConsPlusTitle"/>
        <w:jc w:val="center"/>
      </w:pPr>
      <w:r>
        <w:t>от 6 октября 2017 г. N 1671</w:t>
      </w:r>
    </w:p>
    <w:p w:rsidR="00046934" w:rsidRDefault="00046934">
      <w:pPr>
        <w:pStyle w:val="ConsPlusTitle"/>
        <w:jc w:val="both"/>
      </w:pPr>
    </w:p>
    <w:p w:rsidR="00046934" w:rsidRDefault="00046934">
      <w:pPr>
        <w:pStyle w:val="ConsPlusTitle"/>
        <w:jc w:val="center"/>
      </w:pPr>
      <w:r>
        <w:t>ОБ УТВЕРЖДЕНИИ ПЕРЕЧНЯ</w:t>
      </w:r>
    </w:p>
    <w:p w:rsidR="00046934" w:rsidRDefault="00046934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46934" w:rsidRDefault="00046934">
      <w:pPr>
        <w:pStyle w:val="ConsPlusTitle"/>
        <w:jc w:val="center"/>
      </w:pPr>
      <w:r>
        <w:t>В ФЕДЕРАЛЬНОЙ СЛУЖБЕ ПО НАДЗОРУ В СФЕРЕ ОБРАЗОВАНИЯ</w:t>
      </w:r>
    </w:p>
    <w:p w:rsidR="00046934" w:rsidRDefault="00046934">
      <w:pPr>
        <w:pStyle w:val="ConsPlusTitle"/>
        <w:jc w:val="center"/>
      </w:pPr>
      <w:r>
        <w:t>И НАУКИ, ПРИ ЗАМЕЩЕНИИ КОТОРЫХ ФЕДЕРАЛЬНЫЕ ГОСУДАРСТВЕННЫЕ</w:t>
      </w:r>
    </w:p>
    <w:p w:rsidR="00046934" w:rsidRDefault="00046934">
      <w:pPr>
        <w:pStyle w:val="ConsPlusTitle"/>
        <w:jc w:val="center"/>
      </w:pPr>
      <w:r>
        <w:t xml:space="preserve">ГРАЖДАНСКИЕ СЛУЖАЩИЕ ОБЯЗАНЫ ПРЕДСТАВЛЯТЬ СВЕДЕНИЯ О </w:t>
      </w:r>
      <w:proofErr w:type="gramStart"/>
      <w:r>
        <w:t>СВОИХ</w:t>
      </w:r>
      <w:proofErr w:type="gramEnd"/>
    </w:p>
    <w:p w:rsidR="00046934" w:rsidRDefault="00046934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046934" w:rsidRDefault="00046934">
      <w:pPr>
        <w:pStyle w:val="ConsPlusTitle"/>
        <w:jc w:val="center"/>
      </w:pPr>
      <w:r>
        <w:t>ХАРАКТЕРА, А ТАКЖЕ СВЕДЕНИЯ О ДОХОДАХ, ОБ ИМУЩЕСТВЕ</w:t>
      </w:r>
    </w:p>
    <w:p w:rsidR="00046934" w:rsidRDefault="0004693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046934" w:rsidRDefault="00046934">
      <w:pPr>
        <w:pStyle w:val="ConsPlusTitle"/>
        <w:jc w:val="center"/>
      </w:pPr>
      <w:r>
        <w:t>(СУПРУГА) И НЕСОВЕРШЕННОЛЕТНИХ ДЕТЕЙ</w:t>
      </w: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N 52, ст. 6961; 2014, N 52, ст. 7542; 2015, N 41, ст. 5639; N 45, ст. 6204; N 48, ст. 6720; 2016, N 7, ст. 912; N 27, ст. 4169; 2017, N 1, ст. 46; </w:t>
      </w:r>
      <w:proofErr w:type="gramStart"/>
      <w:r>
        <w:t xml:space="preserve">N 15, ст. 2139)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2009, N 21, ст. 2542; 2012, N 4, ст. 471; N 14, ст. 1616; 2014, N 27, ст. 3754; 2015, N 10, ст. 1506; 2016, N 50, ст. 7077; 2017, N 5, ст. 776; N 27, ст. 4019; N 40, ст. 5820) приказываю:</w:t>
      </w:r>
      <w:proofErr w:type="gramEnd"/>
    </w:p>
    <w:p w:rsidR="00046934" w:rsidRDefault="0004693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образования и науки,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46934" w:rsidRDefault="000469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 октября 2015 г. N 1739 "Об утверждении Перечня должностей федеральной государственной гражданской службы в Федеральной службе по надзору в сфере образования и науки,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23 октября 2015 г., регистрационный N 39449).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Наумову.</w:t>
      </w: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right"/>
      </w:pPr>
      <w:r>
        <w:t>Руководитель</w:t>
      </w:r>
    </w:p>
    <w:p w:rsidR="00046934" w:rsidRDefault="00046934">
      <w:pPr>
        <w:pStyle w:val="ConsPlusNormal"/>
        <w:jc w:val="right"/>
      </w:pPr>
      <w:r>
        <w:t>С.С.КРАВЦОВ</w:t>
      </w: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</w:p>
    <w:p w:rsidR="00046934" w:rsidRDefault="0004693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right"/>
      </w:pPr>
      <w:r>
        <w:t>Утвержден</w:t>
      </w:r>
    </w:p>
    <w:p w:rsidR="00046934" w:rsidRDefault="00046934">
      <w:pPr>
        <w:pStyle w:val="ConsPlusNormal"/>
        <w:jc w:val="right"/>
      </w:pPr>
      <w:r>
        <w:t>приказом Федеральной службы</w:t>
      </w:r>
    </w:p>
    <w:p w:rsidR="00046934" w:rsidRDefault="00046934">
      <w:pPr>
        <w:pStyle w:val="ConsPlusNormal"/>
        <w:jc w:val="right"/>
      </w:pPr>
      <w:r>
        <w:t>по надзору в сфере образования и науки</w:t>
      </w:r>
    </w:p>
    <w:p w:rsidR="00046934" w:rsidRDefault="00046934">
      <w:pPr>
        <w:pStyle w:val="ConsPlusNormal"/>
        <w:jc w:val="right"/>
      </w:pPr>
      <w:r>
        <w:t>от 06.10.2017 N 1671</w:t>
      </w: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Title"/>
        <w:jc w:val="center"/>
      </w:pPr>
      <w:bookmarkStart w:id="1" w:name="P40"/>
      <w:bookmarkEnd w:id="1"/>
      <w:r>
        <w:t>ПЕРЕЧЕНЬ</w:t>
      </w:r>
    </w:p>
    <w:p w:rsidR="00046934" w:rsidRDefault="00046934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46934" w:rsidRDefault="00046934">
      <w:pPr>
        <w:pStyle w:val="ConsPlusTitle"/>
        <w:jc w:val="center"/>
      </w:pPr>
      <w:r>
        <w:t>В ФЕДЕРАЛЬНОЙ СЛУЖБЕ ПО НАДЗОРУ В СФЕРЕ ОБРАЗОВАНИЯ</w:t>
      </w:r>
    </w:p>
    <w:p w:rsidR="00046934" w:rsidRDefault="00046934">
      <w:pPr>
        <w:pStyle w:val="ConsPlusTitle"/>
        <w:jc w:val="center"/>
      </w:pPr>
      <w:r>
        <w:t>И НАУКИ, ПРИ ЗАМЕЩЕНИИ КОТОРЫХ ФЕДЕРАЛЬНЫЕ ГОСУДАРСТВЕННЫЕ</w:t>
      </w:r>
    </w:p>
    <w:p w:rsidR="00046934" w:rsidRDefault="00046934">
      <w:pPr>
        <w:pStyle w:val="ConsPlusTitle"/>
        <w:jc w:val="center"/>
      </w:pPr>
      <w:r>
        <w:t xml:space="preserve">ГРАЖДАНСКИЕ СЛУЖАЩИЕ ОБЯЗАНЫ ПРЕДСТАВЛЯТЬ СВЕДЕНИЯ О </w:t>
      </w:r>
      <w:proofErr w:type="gramStart"/>
      <w:r>
        <w:t>СВОИХ</w:t>
      </w:r>
      <w:proofErr w:type="gramEnd"/>
    </w:p>
    <w:p w:rsidR="00046934" w:rsidRDefault="00046934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046934" w:rsidRDefault="00046934">
      <w:pPr>
        <w:pStyle w:val="ConsPlusTitle"/>
        <w:jc w:val="center"/>
      </w:pPr>
      <w:r>
        <w:t>ХАРАКТЕРА, А ТАКЖЕ СВЕДЕНИЯ О ДОХОДАХ, ОБ ИМУЩЕСТВЕ</w:t>
      </w:r>
    </w:p>
    <w:p w:rsidR="00046934" w:rsidRDefault="0004693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046934" w:rsidRDefault="00046934">
      <w:pPr>
        <w:pStyle w:val="ConsPlusTitle"/>
        <w:jc w:val="center"/>
      </w:pPr>
      <w:r>
        <w:t>(СУПРУГА) И НЕСОВЕРШЕННОЛЕТНИХ ДЕТЕЙ</w:t>
      </w: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ind w:firstLine="540"/>
        <w:jc w:val="both"/>
      </w:pPr>
      <w:r>
        <w:t>1. Должности категории "руководители":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заместитель начальника управления - главный бухгалтер;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отдела.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2. Должности категории "помощники (советники)":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помощник руководителя Федеральной службы по надзору в сфере образования и науки;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советник руководителя Федеральной службы по надзору в сфере образования и науки.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3. Должности категории "специалисты":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3.1 ведущая группа должностей: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начальник отдела - заместитель главного бухгалтера;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советник;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 xml:space="preserve">консультант (за исключением должности консультанта Отдела </w:t>
      </w:r>
      <w:proofErr w:type="spellStart"/>
      <w:r>
        <w:t>режимно</w:t>
      </w:r>
      <w:proofErr w:type="spellEnd"/>
      <w:r>
        <w:t>-секретной работы);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3.2 старшая группа должностей: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главный специалист - эксперт;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ведущий специалист - эксперт;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lastRenderedPageBreak/>
        <w:t>4. Должность категории "обеспечивающие специалисты":</w:t>
      </w:r>
    </w:p>
    <w:p w:rsidR="00046934" w:rsidRDefault="00046934">
      <w:pPr>
        <w:pStyle w:val="ConsPlusNormal"/>
        <w:spacing w:before="220"/>
        <w:ind w:firstLine="540"/>
        <w:jc w:val="both"/>
      </w:pPr>
      <w:r>
        <w:t>старший специалист 1 разряда.</w:t>
      </w: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jc w:val="both"/>
      </w:pPr>
    </w:p>
    <w:p w:rsidR="00046934" w:rsidRDefault="00046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933" w:rsidRDefault="00717933"/>
    <w:sectPr w:rsidR="00717933" w:rsidSect="00B3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34"/>
    <w:rsid w:val="00046934"/>
    <w:rsid w:val="007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DE813F498E17148BFB559C463199A1DA204DA3D7CBA845F9273DAEA3B63A31313C8A7B8946E4876414E800g0q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9CDE813F498E17148BFB559C463199A3D5294AA4D2CBA845F9273DAEA3B63A233164867B8C58E4897142B9465853110E807DCD7C35C153g3q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CDE813F498E17148BFB559C463199A3DA2D4DA6D2CBA845F9273DAEA3B63A2331648679870CB5C42F1BE807135E16159C7DC8g6q3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2021-07-05T09:42:00Z</dcterms:created>
  <dcterms:modified xsi:type="dcterms:W3CDTF">2021-07-05T09:43:00Z</dcterms:modified>
</cp:coreProperties>
</file>