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E" w:rsidRPr="003610C1" w:rsidRDefault="0085222E" w:rsidP="007B3AF9">
      <w:pPr>
        <w:spacing w:after="24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0015B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3610C1" w:rsidRPr="003610C1">
        <w:rPr>
          <w:rFonts w:ascii="Times New Roman" w:hAnsi="Times New Roman" w:cs="Times New Roman"/>
          <w:sz w:val="28"/>
          <w:szCs w:val="24"/>
        </w:rPr>
        <w:t>6</w:t>
      </w:r>
    </w:p>
    <w:p w:rsidR="0085222E" w:rsidRPr="0085222E" w:rsidRDefault="0085222E" w:rsidP="007B3AF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2E">
        <w:rPr>
          <w:rFonts w:ascii="Times New Roman" w:hAnsi="Times New Roman" w:cs="Times New Roman"/>
          <w:b/>
          <w:sz w:val="28"/>
          <w:szCs w:val="28"/>
        </w:rPr>
        <w:t>Сведения о проверках, проведенных в рамках лицензионного контроля в 201</w:t>
      </w:r>
      <w:r w:rsidR="00056913">
        <w:rPr>
          <w:rFonts w:ascii="Times New Roman" w:hAnsi="Times New Roman" w:cs="Times New Roman"/>
          <w:b/>
          <w:sz w:val="28"/>
          <w:szCs w:val="28"/>
        </w:rPr>
        <w:t>5</w:t>
      </w:r>
      <w:r w:rsidRPr="0085222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056913">
        <w:rPr>
          <w:rFonts w:ascii="Times New Roman" w:hAnsi="Times New Roman" w:cs="Times New Roman"/>
          <w:b/>
          <w:sz w:val="28"/>
          <w:szCs w:val="28"/>
        </w:rPr>
        <w:t>7</w:t>
      </w:r>
      <w:r w:rsidRPr="0085222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3489"/>
        <w:gridCol w:w="772"/>
        <w:gridCol w:w="772"/>
        <w:gridCol w:w="772"/>
        <w:gridCol w:w="772"/>
        <w:gridCol w:w="749"/>
        <w:gridCol w:w="772"/>
        <w:gridCol w:w="749"/>
        <w:gridCol w:w="772"/>
        <w:gridCol w:w="749"/>
        <w:gridCol w:w="772"/>
        <w:gridCol w:w="752"/>
        <w:gridCol w:w="772"/>
        <w:gridCol w:w="752"/>
        <w:gridCol w:w="772"/>
        <w:gridCol w:w="752"/>
      </w:tblGrid>
      <w:tr w:rsidR="00056913" w:rsidRPr="00056913" w:rsidTr="00056913">
        <w:trPr>
          <w:trHeight w:val="2805"/>
        </w:trPr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3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проверок, проведенных в </w:t>
            </w:r>
            <w:proofErr w:type="gramStart"/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лицензиатов (не включая проверки, связанные с заявлениями лицензиата о продлении срока действия, переоформления, выдача дубликата или копии лицензии)</w:t>
            </w:r>
          </w:p>
        </w:tc>
        <w:tc>
          <w:tcPr>
            <w:tcW w:w="4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проверок, по результатам которых выявлены нарушения лицензионных требований</w:t>
            </w:r>
          </w:p>
        </w:tc>
        <w:tc>
          <w:tcPr>
            <w:tcW w:w="45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лицензионных проверок, по итогам  которых по фактам выявленных нарушений наложены административные наказания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Центральному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Южному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Северо-Западному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Дальневосточному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Сибирскому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Уральскому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Приволжскому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56913" w:rsidRPr="00056913" w:rsidTr="00056913">
        <w:trPr>
          <w:trHeight w:val="31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Северо-Кавказскому федеральному округу: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56913" w:rsidRPr="00056913" w:rsidTr="00056913">
        <w:trPr>
          <w:trHeight w:val="525"/>
        </w:trPr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Российской Федерации: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913" w:rsidRPr="00056913" w:rsidRDefault="00056913" w:rsidP="0005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</w:tbl>
    <w:p w:rsidR="00056913" w:rsidRDefault="00056913"/>
    <w:sectPr w:rsidR="00056913" w:rsidSect="00AA2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571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77" w:rsidRDefault="00702777" w:rsidP="00B83113">
      <w:pPr>
        <w:spacing w:after="0" w:line="240" w:lineRule="auto"/>
      </w:pPr>
      <w:r>
        <w:separator/>
      </w:r>
    </w:p>
  </w:endnote>
  <w:endnote w:type="continuationSeparator" w:id="0">
    <w:p w:rsidR="00702777" w:rsidRDefault="00702777" w:rsidP="00B8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34" w:rsidRDefault="00AA26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16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2634" w:rsidRPr="00F70CD9" w:rsidRDefault="00F70CD9">
        <w:pPr>
          <w:pStyle w:val="a7"/>
          <w:rPr>
            <w:rFonts w:ascii="Times New Roman" w:hAnsi="Times New Roman" w:cs="Times New Roman"/>
          </w:rPr>
        </w:pPr>
        <w:r w:rsidRPr="00F70CD9">
          <w:rPr>
            <w:rFonts w:ascii="Times New Roman" w:hAnsi="Times New Roman" w:cs="Times New Roman"/>
          </w:rPr>
          <w:fldChar w:fldCharType="begin"/>
        </w:r>
        <w:r w:rsidRPr="00F70CD9">
          <w:rPr>
            <w:rFonts w:ascii="Times New Roman" w:hAnsi="Times New Roman" w:cs="Times New Roman"/>
          </w:rPr>
          <w:instrText>PAGE   \* MERGEFORMAT</w:instrText>
        </w:r>
        <w:r w:rsidRPr="00F70CD9">
          <w:rPr>
            <w:rFonts w:ascii="Times New Roman" w:hAnsi="Times New Roman" w:cs="Times New Roman"/>
          </w:rPr>
          <w:fldChar w:fldCharType="separate"/>
        </w:r>
        <w:r w:rsidR="00056913">
          <w:rPr>
            <w:rFonts w:ascii="Times New Roman" w:hAnsi="Times New Roman" w:cs="Times New Roman"/>
            <w:noProof/>
          </w:rPr>
          <w:t>125</w:t>
        </w:r>
        <w:r w:rsidRPr="00F70CD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34" w:rsidRDefault="00AA2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77" w:rsidRDefault="00702777" w:rsidP="00B83113">
      <w:pPr>
        <w:spacing w:after="0" w:line="240" w:lineRule="auto"/>
      </w:pPr>
      <w:r>
        <w:separator/>
      </w:r>
    </w:p>
  </w:footnote>
  <w:footnote w:type="continuationSeparator" w:id="0">
    <w:p w:rsidR="00702777" w:rsidRDefault="00702777" w:rsidP="00B8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34" w:rsidRDefault="00AA26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34" w:rsidRPr="00AA2634" w:rsidRDefault="00452434">
    <w:pPr>
      <w:pStyle w:val="a5"/>
      <w:jc w:val="center"/>
      <w:rPr>
        <w:rFonts w:ascii="Times New Roman" w:hAnsi="Times New Roman" w:cs="Times New Roman"/>
      </w:rPr>
    </w:pPr>
  </w:p>
  <w:p w:rsidR="00452434" w:rsidRPr="00AA2634" w:rsidRDefault="00452434">
    <w:pPr>
      <w:pStyle w:val="a5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34" w:rsidRDefault="00AA26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E"/>
    <w:rsid w:val="00056913"/>
    <w:rsid w:val="0013116B"/>
    <w:rsid w:val="0016674F"/>
    <w:rsid w:val="002C06CC"/>
    <w:rsid w:val="00310DE8"/>
    <w:rsid w:val="003610C1"/>
    <w:rsid w:val="00452434"/>
    <w:rsid w:val="004F177C"/>
    <w:rsid w:val="005B2B19"/>
    <w:rsid w:val="006462B3"/>
    <w:rsid w:val="006F6FB0"/>
    <w:rsid w:val="00702777"/>
    <w:rsid w:val="007620C0"/>
    <w:rsid w:val="007B3AF9"/>
    <w:rsid w:val="0085222E"/>
    <w:rsid w:val="009D3131"/>
    <w:rsid w:val="00AA2634"/>
    <w:rsid w:val="00B83113"/>
    <w:rsid w:val="00BC6DC8"/>
    <w:rsid w:val="00F70CD9"/>
    <w:rsid w:val="00FA4558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2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22E"/>
    <w:rPr>
      <w:color w:val="800080"/>
      <w:u w:val="single"/>
    </w:rPr>
  </w:style>
  <w:style w:type="paragraph" w:customStyle="1" w:styleId="xl65">
    <w:name w:val="xl65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5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522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5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522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522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522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522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5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5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113"/>
  </w:style>
  <w:style w:type="paragraph" w:styleId="a7">
    <w:name w:val="footer"/>
    <w:basedOn w:val="a"/>
    <w:link w:val="a8"/>
    <w:uiPriority w:val="99"/>
    <w:unhideWhenUsed/>
    <w:rsid w:val="00B8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113"/>
  </w:style>
  <w:style w:type="paragraph" w:styleId="a9">
    <w:name w:val="Balloon Text"/>
    <w:basedOn w:val="a"/>
    <w:link w:val="aa"/>
    <w:uiPriority w:val="99"/>
    <w:semiHidden/>
    <w:unhideWhenUsed/>
    <w:rsid w:val="00B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2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22E"/>
    <w:rPr>
      <w:color w:val="800080"/>
      <w:u w:val="single"/>
    </w:rPr>
  </w:style>
  <w:style w:type="paragraph" w:customStyle="1" w:styleId="xl65">
    <w:name w:val="xl65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5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522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5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8522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522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522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522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522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52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522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113"/>
  </w:style>
  <w:style w:type="paragraph" w:styleId="a7">
    <w:name w:val="footer"/>
    <w:basedOn w:val="a"/>
    <w:link w:val="a8"/>
    <w:uiPriority w:val="99"/>
    <w:unhideWhenUsed/>
    <w:rsid w:val="00B8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113"/>
  </w:style>
  <w:style w:type="paragraph" w:styleId="a9">
    <w:name w:val="Balloon Text"/>
    <w:basedOn w:val="a"/>
    <w:link w:val="aa"/>
    <w:uiPriority w:val="99"/>
    <w:semiHidden/>
    <w:unhideWhenUsed/>
    <w:rsid w:val="00B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Оксана Анатольевна</dc:creator>
  <cp:lastModifiedBy>Власова Оксана Анатольевна</cp:lastModifiedBy>
  <cp:revision>8</cp:revision>
  <cp:lastPrinted>2016-04-29T06:29:00Z</cp:lastPrinted>
  <dcterms:created xsi:type="dcterms:W3CDTF">2017-04-14T07:44:00Z</dcterms:created>
  <dcterms:modified xsi:type="dcterms:W3CDTF">2018-03-13T08:35:00Z</dcterms:modified>
</cp:coreProperties>
</file>